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04" w:rsidRDefault="00962E95" w:rsidP="0045174E">
      <w:pPr>
        <w:jc w:val="both"/>
        <w:rPr>
          <w:rFonts w:ascii="Times New Roman" w:hAnsi="Times New Roman" w:cs="Times New Roman"/>
          <w:b/>
          <w:sz w:val="28"/>
        </w:rPr>
      </w:pPr>
      <w:r w:rsidRPr="00A97035">
        <w:rPr>
          <w:rFonts w:ascii="Times New Roman" w:hAnsi="Times New Roman" w:cs="Times New Roman"/>
          <w:b/>
          <w:sz w:val="28"/>
        </w:rPr>
        <w:t>ADATVÉDELMI TÁJÉKOZTATÓ</w:t>
      </w:r>
    </w:p>
    <w:p w:rsidR="002D3350" w:rsidRDefault="002D3350" w:rsidP="0045174E">
      <w:pPr>
        <w:jc w:val="both"/>
        <w:rPr>
          <w:rFonts w:ascii="Times New Roman" w:hAnsi="Times New Roman" w:cs="Times New Roman"/>
          <w:b/>
          <w:sz w:val="28"/>
        </w:rPr>
      </w:pPr>
      <w:r>
        <w:rPr>
          <w:rFonts w:ascii="Times New Roman" w:hAnsi="Times New Roman" w:cs="Times New Roman"/>
          <w:b/>
          <w:sz w:val="28"/>
        </w:rPr>
        <w:t xml:space="preserve">a Pannon Egyetem Pannon Nyelvvizsgaközpont </w:t>
      </w:r>
      <w:r w:rsidR="005D4720">
        <w:rPr>
          <w:rFonts w:ascii="Times New Roman" w:hAnsi="Times New Roman" w:cs="Times New Roman"/>
          <w:b/>
          <w:sz w:val="28"/>
        </w:rPr>
        <w:t>nyelvvizsgáztatással kapcsolatos adatkezeléseiről</w:t>
      </w:r>
    </w:p>
    <w:p w:rsidR="006E7A57" w:rsidRDefault="006E7A57" w:rsidP="0045174E">
      <w:pPr>
        <w:jc w:val="both"/>
        <w:rPr>
          <w:rFonts w:ascii="Times New Roman" w:hAnsi="Times New Roman" w:cs="Times New Roman"/>
          <w:b/>
          <w:sz w:val="28"/>
        </w:rPr>
      </w:pPr>
    </w:p>
    <w:p w:rsidR="006E7A57" w:rsidRPr="00253BD6" w:rsidRDefault="006E7A57" w:rsidP="006F2CE1">
      <w:pPr>
        <w:pStyle w:val="Cmsor1"/>
        <w:numPr>
          <w:ilvl w:val="0"/>
          <w:numId w:val="5"/>
        </w:numPr>
        <w:jc w:val="both"/>
        <w:rPr>
          <w:rFonts w:ascii="Times New Roman" w:hAnsi="Times New Roman" w:cs="Times New Roman"/>
          <w:b/>
          <w:sz w:val="24"/>
        </w:rPr>
      </w:pPr>
      <w:r w:rsidRPr="00253BD6">
        <w:rPr>
          <w:rFonts w:ascii="Times New Roman" w:hAnsi="Times New Roman" w:cs="Times New Roman"/>
          <w:b/>
          <w:sz w:val="24"/>
        </w:rPr>
        <w:t>Jogszabályi háttér</w:t>
      </w:r>
    </w:p>
    <w:p w:rsidR="006E7A57" w:rsidRDefault="006E7A57" w:rsidP="0045174E">
      <w:pPr>
        <w:jc w:val="both"/>
        <w:rPr>
          <w:rFonts w:ascii="Times New Roman" w:hAnsi="Times New Roman" w:cs="Times New Roman"/>
          <w:sz w:val="24"/>
        </w:rPr>
      </w:pPr>
      <w:r>
        <w:rPr>
          <w:rFonts w:ascii="Times New Roman" w:hAnsi="Times New Roman" w:cs="Times New Roman"/>
          <w:sz w:val="24"/>
        </w:rPr>
        <w:t>A Pannon Egyetem Pannon Nyelvvizsgaközpont</w:t>
      </w:r>
      <w:r w:rsidR="004508ED">
        <w:rPr>
          <w:rFonts w:ascii="Times New Roman" w:hAnsi="Times New Roman" w:cs="Times New Roman"/>
          <w:sz w:val="24"/>
        </w:rPr>
        <w:t xml:space="preserve"> (8200 Veszprém, Wartha V. u. 1. II. emelet, adószám: 15308816-2-19, OM azonosító: FI80554, </w:t>
      </w:r>
      <w:r w:rsidR="00857F64">
        <w:rPr>
          <w:rFonts w:ascii="Times New Roman" w:hAnsi="Times New Roman" w:cs="Times New Roman"/>
          <w:sz w:val="24"/>
        </w:rPr>
        <w:t>akkreditációs azonosító:AK-XIX/1/2002.)</w:t>
      </w:r>
      <w:r>
        <w:rPr>
          <w:rFonts w:ascii="Times New Roman" w:hAnsi="Times New Roman" w:cs="Times New Roman"/>
          <w:sz w:val="24"/>
        </w:rPr>
        <w:t xml:space="preserve"> (továbbiakban Nyelvvizsgaközpont) nyelvvizsgáztatás-szolgáltatást nyújt a jelentkezők számára. A nyelvvizsga letételének részletes feltételeit az idegennyelv-tudást igazoló államilag elismert nyelvvizsgáztatásról és a külföldön kiállított, idegennyelv-tudást igazoló nyelvvizsga-bizonyítványok Magyarországon történő honosításáról szóló 137/2008. (V.16.) Korm</w:t>
      </w:r>
      <w:r w:rsidR="00F567E9">
        <w:rPr>
          <w:rFonts w:ascii="Times New Roman" w:hAnsi="Times New Roman" w:cs="Times New Roman"/>
          <w:sz w:val="24"/>
        </w:rPr>
        <w:t>ány</w:t>
      </w:r>
      <w:r>
        <w:rPr>
          <w:rFonts w:ascii="Times New Roman" w:hAnsi="Times New Roman" w:cs="Times New Roman"/>
          <w:sz w:val="24"/>
        </w:rPr>
        <w:t xml:space="preserve"> rendelet (továbbiakban Korm.rend.), valamint a Nyelvvizsgaközpont </w:t>
      </w:r>
      <w:r w:rsidR="00461228">
        <w:rPr>
          <w:rFonts w:ascii="Times New Roman" w:hAnsi="Times New Roman" w:cs="Times New Roman"/>
          <w:sz w:val="24"/>
        </w:rPr>
        <w:t>– Oktatási Hivatal Nyelvvizsgáztatási Akkreditációs Központ (továbbiakban OH NYAK) által akkreditált – vizsgaszabályzata határozza meg. A Nyelvvizsgaközpont a</w:t>
      </w:r>
      <w:r>
        <w:rPr>
          <w:rFonts w:ascii="Times New Roman" w:hAnsi="Times New Roman" w:cs="Times New Roman"/>
          <w:sz w:val="24"/>
        </w:rPr>
        <w:t>z információs önrendelkezési</w:t>
      </w:r>
      <w:r w:rsidR="00461228">
        <w:rPr>
          <w:rFonts w:ascii="Times New Roman" w:hAnsi="Times New Roman" w:cs="Times New Roman"/>
          <w:sz w:val="24"/>
        </w:rPr>
        <w:t xml:space="preserve"> jogról és az információszabadságról szóló 2011. évi CXII. törvény (továbbiakban Infotv.) </w:t>
      </w:r>
      <w:r w:rsidR="00253BD6">
        <w:rPr>
          <w:rFonts w:ascii="Times New Roman" w:hAnsi="Times New Roman" w:cs="Times New Roman"/>
          <w:sz w:val="24"/>
        </w:rPr>
        <w:t>20. § alapján a nyelvvizsgázt</w:t>
      </w:r>
      <w:r w:rsidR="00850BF4">
        <w:rPr>
          <w:rFonts w:ascii="Times New Roman" w:hAnsi="Times New Roman" w:cs="Times New Roman"/>
          <w:sz w:val="24"/>
        </w:rPr>
        <w:t>atással kapcsolatos adatkezelésé</w:t>
      </w:r>
      <w:r w:rsidR="00253BD6">
        <w:rPr>
          <w:rFonts w:ascii="Times New Roman" w:hAnsi="Times New Roman" w:cs="Times New Roman"/>
          <w:sz w:val="24"/>
        </w:rPr>
        <w:t>nek feltételeiről az alábbi tájékoztatást adja.</w:t>
      </w:r>
    </w:p>
    <w:p w:rsidR="00253BD6" w:rsidRDefault="00253BD6" w:rsidP="006F2CE1">
      <w:pPr>
        <w:pStyle w:val="Cmsor1"/>
        <w:numPr>
          <w:ilvl w:val="0"/>
          <w:numId w:val="5"/>
        </w:numPr>
        <w:jc w:val="both"/>
        <w:rPr>
          <w:rFonts w:ascii="Times New Roman" w:hAnsi="Times New Roman" w:cs="Times New Roman"/>
          <w:b/>
          <w:sz w:val="24"/>
        </w:rPr>
      </w:pPr>
      <w:r w:rsidRPr="00253BD6">
        <w:rPr>
          <w:rFonts w:ascii="Times New Roman" w:hAnsi="Times New Roman" w:cs="Times New Roman"/>
          <w:b/>
          <w:sz w:val="24"/>
        </w:rPr>
        <w:t xml:space="preserve">Kik kezelhetik </w:t>
      </w:r>
      <w:r>
        <w:rPr>
          <w:rFonts w:ascii="Times New Roman" w:hAnsi="Times New Roman" w:cs="Times New Roman"/>
          <w:b/>
          <w:sz w:val="24"/>
        </w:rPr>
        <w:t>a vizsgázó adatait?</w:t>
      </w:r>
    </w:p>
    <w:p w:rsidR="00BE4B0A" w:rsidRDefault="00253BD6" w:rsidP="0045174E">
      <w:pPr>
        <w:jc w:val="both"/>
        <w:rPr>
          <w:rFonts w:ascii="Times New Roman" w:hAnsi="Times New Roman" w:cs="Times New Roman"/>
          <w:sz w:val="24"/>
        </w:rPr>
      </w:pPr>
      <w:r>
        <w:rPr>
          <w:rFonts w:ascii="Times New Roman" w:hAnsi="Times New Roman" w:cs="Times New Roman"/>
          <w:sz w:val="24"/>
        </w:rPr>
        <w:t>A nyelvvizsgázatással kapcsolatos személyes adatok adatkezelő</w:t>
      </w:r>
      <w:r w:rsidR="00A104E5">
        <w:rPr>
          <w:rFonts w:ascii="Times New Roman" w:hAnsi="Times New Roman" w:cs="Times New Roman"/>
          <w:sz w:val="24"/>
        </w:rPr>
        <w:t>i</w:t>
      </w:r>
      <w:r>
        <w:rPr>
          <w:rFonts w:ascii="Times New Roman" w:hAnsi="Times New Roman" w:cs="Times New Roman"/>
          <w:sz w:val="24"/>
        </w:rPr>
        <w:t xml:space="preserve"> a Nyelvvizsgaközpont erre feljogosított munkatársai, </w:t>
      </w:r>
      <w:r w:rsidR="00BE4B0A">
        <w:rPr>
          <w:rFonts w:ascii="Times New Roman" w:hAnsi="Times New Roman" w:cs="Times New Roman"/>
          <w:sz w:val="24"/>
        </w:rPr>
        <w:t>illetve a Nyelvvizsgaközponttal szerződéses jogviszonyban álló Vizsgahelyek adatfeldolgozói. Az adatkezelésben érintett személyek titok</w:t>
      </w:r>
      <w:r w:rsidR="0035773D">
        <w:rPr>
          <w:rFonts w:ascii="Times New Roman" w:hAnsi="Times New Roman" w:cs="Times New Roman"/>
          <w:sz w:val="24"/>
        </w:rPr>
        <w:t>tartási nyilatkozatot írnak alá, az adatkezelést érintő érdemi döntést nem hozhatnak, a tudomásukra jutott személyes adatokat kizárólag az adatkezelő rendelkezései szerint dolgozhatják fel.</w:t>
      </w:r>
    </w:p>
    <w:p w:rsidR="0035773D" w:rsidRPr="000F491A" w:rsidRDefault="000F491A" w:rsidP="006F2CE1">
      <w:pPr>
        <w:pStyle w:val="Cmsor1"/>
        <w:numPr>
          <w:ilvl w:val="0"/>
          <w:numId w:val="5"/>
        </w:numPr>
        <w:jc w:val="both"/>
        <w:rPr>
          <w:rFonts w:ascii="Times New Roman" w:hAnsi="Times New Roman" w:cs="Times New Roman"/>
          <w:b/>
          <w:sz w:val="24"/>
        </w:rPr>
      </w:pPr>
      <w:r w:rsidRPr="000F491A">
        <w:rPr>
          <w:rFonts w:ascii="Times New Roman" w:hAnsi="Times New Roman" w:cs="Times New Roman"/>
          <w:b/>
          <w:sz w:val="24"/>
        </w:rPr>
        <w:t>Az adatkezelés jogalapja és időtartama</w:t>
      </w:r>
    </w:p>
    <w:p w:rsidR="00BE4B0A" w:rsidRDefault="000F491A" w:rsidP="0045174E">
      <w:pPr>
        <w:jc w:val="both"/>
        <w:rPr>
          <w:rFonts w:ascii="Times New Roman" w:hAnsi="Times New Roman" w:cs="Times New Roman"/>
          <w:sz w:val="24"/>
        </w:rPr>
      </w:pPr>
      <w:r>
        <w:rPr>
          <w:rFonts w:ascii="Times New Roman" w:hAnsi="Times New Roman" w:cs="Times New Roman"/>
          <w:sz w:val="24"/>
        </w:rPr>
        <w:t xml:space="preserve">A leendő vizsgázó a jelentkezésével (online </w:t>
      </w:r>
      <w:r w:rsidR="00A104E5">
        <w:rPr>
          <w:rFonts w:ascii="Times New Roman" w:hAnsi="Times New Roman" w:cs="Times New Roman"/>
          <w:sz w:val="24"/>
        </w:rPr>
        <w:t>vagy</w:t>
      </w:r>
      <w:r>
        <w:rPr>
          <w:rFonts w:ascii="Times New Roman" w:hAnsi="Times New Roman" w:cs="Times New Roman"/>
          <w:sz w:val="24"/>
        </w:rPr>
        <w:t xml:space="preserve"> papír alapú) egyidejűleg igazolja, hogy a Nyelvvizsgaközpont Vizsgaszabályzatát és az Adatkezelési tájékoztatót elolvasta, elfogadja, és az adatkezeléshez hozzájárul.</w:t>
      </w:r>
      <w:r w:rsidR="0027317C">
        <w:rPr>
          <w:rFonts w:ascii="Times New Roman" w:hAnsi="Times New Roman" w:cs="Times New Roman"/>
          <w:sz w:val="24"/>
        </w:rPr>
        <w:t xml:space="preserve"> Az adatkezelés </w:t>
      </w:r>
      <w:r w:rsidR="00A104E5">
        <w:rPr>
          <w:rFonts w:ascii="Times New Roman" w:hAnsi="Times New Roman" w:cs="Times New Roman"/>
          <w:sz w:val="24"/>
        </w:rPr>
        <w:t>a vizsgázó</w:t>
      </w:r>
      <w:r w:rsidR="0027317C">
        <w:rPr>
          <w:rFonts w:ascii="Times New Roman" w:hAnsi="Times New Roman" w:cs="Times New Roman"/>
          <w:sz w:val="24"/>
        </w:rPr>
        <w:t xml:space="preserve"> jelentkezéssel megadott egyértelmű</w:t>
      </w:r>
      <w:r w:rsidR="0027317C" w:rsidRPr="0027317C">
        <w:rPr>
          <w:rFonts w:ascii="Times New Roman" w:hAnsi="Times New Roman" w:cs="Times New Roman"/>
          <w:sz w:val="24"/>
        </w:rPr>
        <w:t xml:space="preserve"> </w:t>
      </w:r>
      <w:r w:rsidR="0027317C">
        <w:rPr>
          <w:rFonts w:ascii="Times New Roman" w:hAnsi="Times New Roman" w:cs="Times New Roman"/>
          <w:sz w:val="24"/>
        </w:rPr>
        <w:t xml:space="preserve">és önkéntes hozzájárulásán alapul (Infotv. 5.§ (1) a); 8.§ (1) a)). </w:t>
      </w:r>
      <w:r w:rsidR="001E1158">
        <w:rPr>
          <w:rFonts w:ascii="Times New Roman" w:hAnsi="Times New Roman" w:cs="Times New Roman"/>
          <w:sz w:val="24"/>
        </w:rPr>
        <w:t>A nyelvvizsgáztatás-szolgáltatás nyújtásával kapcsolatban emellett több, egyrészt a Korm. rendeletben, másrészt az Oktatási Hivatalról szóló 121/2013. (IV.26.) Korm. rendelet 3.§ j) pont, 5.§ és 20§ alapján fennálló – e tájékoztatásban részletezett – jogi kötelezettségnek is meg kell felelni, így az adatkezelésre az Infotv. 6.§ (5) bekezdésben foglaltak alapján is sor kerül az adatkezelőre vonatkozó jogi kötelezettség teljesítése céljából. Az adatkezelés az érintett hozzájárulásának visszavonásáig, illetve a jogi kötelezettségek teljesítéséig tart. A szóbeli vizsgán készült hangfelvételek és az írásbeli dolgozatok megőrzési ideje – a Korm. rend. és az OH NYAK által közzétett AK alapján 3 év.</w:t>
      </w:r>
    </w:p>
    <w:p w:rsidR="001E1158" w:rsidRPr="00E40F49" w:rsidRDefault="00E40F49" w:rsidP="006F2CE1">
      <w:pPr>
        <w:pStyle w:val="Cmsor1"/>
        <w:numPr>
          <w:ilvl w:val="0"/>
          <w:numId w:val="5"/>
        </w:numPr>
        <w:jc w:val="both"/>
        <w:rPr>
          <w:rFonts w:ascii="Times New Roman" w:hAnsi="Times New Roman" w:cs="Times New Roman"/>
          <w:b/>
          <w:sz w:val="24"/>
        </w:rPr>
      </w:pPr>
      <w:r>
        <w:rPr>
          <w:rFonts w:ascii="Times New Roman" w:hAnsi="Times New Roman" w:cs="Times New Roman"/>
          <w:b/>
          <w:sz w:val="24"/>
        </w:rPr>
        <w:t xml:space="preserve">A </w:t>
      </w:r>
      <w:r w:rsidR="00C15383">
        <w:rPr>
          <w:rFonts w:ascii="Times New Roman" w:hAnsi="Times New Roman" w:cs="Times New Roman"/>
          <w:b/>
          <w:sz w:val="24"/>
        </w:rPr>
        <w:t>jelentkezés</w:t>
      </w:r>
      <w:r>
        <w:rPr>
          <w:rFonts w:ascii="Times New Roman" w:hAnsi="Times New Roman" w:cs="Times New Roman"/>
          <w:b/>
          <w:sz w:val="24"/>
        </w:rPr>
        <w:t xml:space="preserve"> során</w:t>
      </w:r>
      <w:r w:rsidRPr="00E40F49">
        <w:rPr>
          <w:rFonts w:ascii="Times New Roman" w:hAnsi="Times New Roman" w:cs="Times New Roman"/>
          <w:b/>
          <w:sz w:val="24"/>
        </w:rPr>
        <w:t xml:space="preserve"> kezelt adatok köre</w:t>
      </w:r>
    </w:p>
    <w:p w:rsidR="00E40F49" w:rsidRDefault="00E40F49" w:rsidP="0045174E">
      <w:pPr>
        <w:jc w:val="both"/>
        <w:rPr>
          <w:rFonts w:ascii="Times New Roman" w:hAnsi="Times New Roman" w:cs="Times New Roman"/>
          <w:sz w:val="24"/>
        </w:rPr>
      </w:pPr>
      <w:r>
        <w:rPr>
          <w:rFonts w:ascii="Times New Roman" w:hAnsi="Times New Roman" w:cs="Times New Roman"/>
          <w:sz w:val="24"/>
        </w:rPr>
        <w:t xml:space="preserve">A nyelvvizsgára történő jelentkezés történhet papír alapon, </w:t>
      </w:r>
      <w:r w:rsidR="00A104E5">
        <w:rPr>
          <w:rFonts w:ascii="Times New Roman" w:hAnsi="Times New Roman" w:cs="Times New Roman"/>
          <w:sz w:val="24"/>
        </w:rPr>
        <w:t>vagy</w:t>
      </w:r>
      <w:r>
        <w:rPr>
          <w:rFonts w:ascii="Times New Roman" w:hAnsi="Times New Roman" w:cs="Times New Roman"/>
          <w:sz w:val="24"/>
        </w:rPr>
        <w:t xml:space="preserve"> online, melyek </w:t>
      </w:r>
      <w:r w:rsidR="00A104E5">
        <w:rPr>
          <w:rFonts w:ascii="Times New Roman" w:hAnsi="Times New Roman" w:cs="Times New Roman"/>
          <w:sz w:val="24"/>
        </w:rPr>
        <w:t>során</w:t>
      </w:r>
      <w:r>
        <w:rPr>
          <w:rFonts w:ascii="Times New Roman" w:hAnsi="Times New Roman" w:cs="Times New Roman"/>
          <w:sz w:val="24"/>
        </w:rPr>
        <w:t xml:space="preserve"> a leendő vizsgázó az alábbi adatait adja meg:</w:t>
      </w:r>
    </w:p>
    <w:p w:rsidR="00E40F49" w:rsidRDefault="00E40F49" w:rsidP="0045174E">
      <w:pPr>
        <w:pStyle w:val="Listaszerbekezds"/>
        <w:numPr>
          <w:ilvl w:val="0"/>
          <w:numId w:val="2"/>
        </w:numPr>
        <w:jc w:val="both"/>
        <w:rPr>
          <w:rFonts w:ascii="Times New Roman" w:hAnsi="Times New Roman" w:cs="Times New Roman"/>
          <w:sz w:val="24"/>
        </w:rPr>
      </w:pPr>
      <w:r>
        <w:rPr>
          <w:rFonts w:ascii="Times New Roman" w:hAnsi="Times New Roman" w:cs="Times New Roman"/>
          <w:sz w:val="24"/>
        </w:rPr>
        <w:t xml:space="preserve">Személyi azonosító adatait (jelentkező neve, anyja neve, születési helye, ideje). Ezen adatok kezelésének célja a jelentkező egyértelmű azonosítása, valamint a Korm. rendelet 4.§ (4) bekezdése és az 5.§ (2a) bekezdése alapján a </w:t>
      </w:r>
      <w:r w:rsidR="00A862BB">
        <w:rPr>
          <w:rFonts w:ascii="Times New Roman" w:hAnsi="Times New Roman" w:cs="Times New Roman"/>
          <w:sz w:val="24"/>
        </w:rPr>
        <w:t>nyelvvizsga-anyakönyv kitöltése.</w:t>
      </w:r>
    </w:p>
    <w:p w:rsidR="00E40F49" w:rsidRDefault="00E40F49" w:rsidP="0045174E">
      <w:pPr>
        <w:pStyle w:val="Listaszerbekezds"/>
        <w:numPr>
          <w:ilvl w:val="0"/>
          <w:numId w:val="2"/>
        </w:numPr>
        <w:jc w:val="both"/>
        <w:rPr>
          <w:rFonts w:ascii="Times New Roman" w:hAnsi="Times New Roman" w:cs="Times New Roman"/>
          <w:sz w:val="24"/>
        </w:rPr>
      </w:pPr>
      <w:r>
        <w:rPr>
          <w:rFonts w:ascii="Times New Roman" w:hAnsi="Times New Roman" w:cs="Times New Roman"/>
          <w:sz w:val="24"/>
        </w:rPr>
        <w:t>A választott nyelvvizsgával kapcsolatos adatok (</w:t>
      </w:r>
      <w:r w:rsidR="00A862BB">
        <w:rPr>
          <w:rFonts w:ascii="Times New Roman" w:hAnsi="Times New Roman" w:cs="Times New Roman"/>
          <w:sz w:val="24"/>
        </w:rPr>
        <w:t xml:space="preserve">vizsganyelv, vizsgahely, vizsgaszint, vizsga típusa és dátuma), melyek kezelésének célja a nyelvvizsga lebonyolításának biztosítása; </w:t>
      </w:r>
      <w:r w:rsidR="00A862BB">
        <w:rPr>
          <w:rFonts w:ascii="Times New Roman" w:hAnsi="Times New Roman" w:cs="Times New Roman"/>
          <w:sz w:val="24"/>
        </w:rPr>
        <w:lastRenderedPageBreak/>
        <w:t>valamint a Korm. rendelet 4.§ (4) bekezdése és az 5.§ (2a) bekezdése alapján a nyelvvizsga-anyakönyv kitöltése.</w:t>
      </w:r>
    </w:p>
    <w:p w:rsidR="00A862BB" w:rsidRDefault="00A862BB" w:rsidP="0045174E">
      <w:pPr>
        <w:pStyle w:val="Listaszerbekezds"/>
        <w:numPr>
          <w:ilvl w:val="0"/>
          <w:numId w:val="2"/>
        </w:numPr>
        <w:jc w:val="both"/>
        <w:rPr>
          <w:rFonts w:ascii="Times New Roman" w:hAnsi="Times New Roman" w:cs="Times New Roman"/>
          <w:sz w:val="24"/>
        </w:rPr>
      </w:pPr>
      <w:r>
        <w:rPr>
          <w:rFonts w:ascii="Times New Roman" w:hAnsi="Times New Roman" w:cs="Times New Roman"/>
          <w:sz w:val="24"/>
        </w:rPr>
        <w:t>A jelentkező levelezési címét, e-mail címét, telefonszámát a hivatalos iratok kézbesítése, valamint a vizsga lebonyolításához szükséges kapcsolattartás céljából.</w:t>
      </w:r>
    </w:p>
    <w:p w:rsidR="00A862BB" w:rsidRDefault="00A862BB" w:rsidP="0045174E">
      <w:pPr>
        <w:pStyle w:val="Listaszerbekezds"/>
        <w:numPr>
          <w:ilvl w:val="0"/>
          <w:numId w:val="2"/>
        </w:numPr>
        <w:jc w:val="both"/>
        <w:rPr>
          <w:rFonts w:ascii="Times New Roman" w:hAnsi="Times New Roman" w:cs="Times New Roman"/>
          <w:sz w:val="24"/>
        </w:rPr>
      </w:pPr>
      <w:r>
        <w:rPr>
          <w:rFonts w:ascii="Times New Roman" w:hAnsi="Times New Roman" w:cs="Times New Roman"/>
          <w:sz w:val="24"/>
        </w:rPr>
        <w:t>A jelentkező nemét, mely adat az Oktatási Hivatal felé történő kötelező (statisztikai célú) adatszolgáltatást célozza.</w:t>
      </w:r>
    </w:p>
    <w:p w:rsidR="00AB67A7" w:rsidRDefault="00AB67A7" w:rsidP="006F2CE1">
      <w:pPr>
        <w:pStyle w:val="Cmsor1"/>
        <w:numPr>
          <w:ilvl w:val="0"/>
          <w:numId w:val="5"/>
        </w:numPr>
        <w:jc w:val="both"/>
        <w:rPr>
          <w:rFonts w:ascii="Times New Roman" w:hAnsi="Times New Roman" w:cs="Times New Roman"/>
          <w:b/>
          <w:sz w:val="24"/>
        </w:rPr>
      </w:pPr>
      <w:r>
        <w:rPr>
          <w:rFonts w:ascii="Times New Roman" w:hAnsi="Times New Roman" w:cs="Times New Roman"/>
          <w:b/>
          <w:sz w:val="24"/>
        </w:rPr>
        <w:t>A nyelvvizsga során keletkezett személyes adatok kezelésének feltételei</w:t>
      </w:r>
    </w:p>
    <w:p w:rsidR="00AB67A7" w:rsidRDefault="0045174E" w:rsidP="0045174E">
      <w:pPr>
        <w:jc w:val="both"/>
        <w:rPr>
          <w:rFonts w:ascii="Times New Roman" w:hAnsi="Times New Roman" w:cs="Times New Roman"/>
          <w:sz w:val="24"/>
        </w:rPr>
      </w:pPr>
      <w:r>
        <w:rPr>
          <w:rFonts w:ascii="Times New Roman" w:hAnsi="Times New Roman" w:cs="Times New Roman"/>
          <w:sz w:val="24"/>
        </w:rPr>
        <w:t>A nyelvvizsga során az érintett által megadott adatokon kívül további személyes adatok jönnek létre:</w:t>
      </w:r>
    </w:p>
    <w:p w:rsidR="0045174E" w:rsidRDefault="0045174E" w:rsidP="0045174E">
      <w:pPr>
        <w:pStyle w:val="Listaszerbekezds"/>
        <w:numPr>
          <w:ilvl w:val="0"/>
          <w:numId w:val="3"/>
        </w:numPr>
        <w:jc w:val="both"/>
        <w:rPr>
          <w:rFonts w:ascii="Times New Roman" w:hAnsi="Times New Roman" w:cs="Times New Roman"/>
          <w:sz w:val="24"/>
        </w:rPr>
      </w:pPr>
      <w:r>
        <w:rPr>
          <w:rFonts w:ascii="Times New Roman" w:hAnsi="Times New Roman" w:cs="Times New Roman"/>
          <w:sz w:val="24"/>
        </w:rPr>
        <w:t xml:space="preserve">A szóbeli vizsgáról hangfelvétel készül. A hangfelvétel készítésének célja, hogy szükség esetén </w:t>
      </w:r>
      <w:r w:rsidR="00F07CCB">
        <w:rPr>
          <w:rFonts w:ascii="Times New Roman" w:hAnsi="Times New Roman" w:cs="Times New Roman"/>
          <w:sz w:val="24"/>
        </w:rPr>
        <w:t>az újraértékelésre jogosultsággal rendelkező vizsgáztató bizottság tájékozódhasson, ezért a hangfelvételt megismerni kizárólag az eljáró, újraértékelést végző bizottság jogosult. A hangfelvétel készítésének másodlagos célja, hogy a Vizsgaközpont vizsgáztatóinak szakmai tevékenységét felügyelő szakhatóság vizsgálati eljárása során abból tájékozódhasson a szakmai munkáról, ezért ennek</w:t>
      </w:r>
      <w:r w:rsidR="00A104E5">
        <w:rPr>
          <w:rFonts w:ascii="Times New Roman" w:hAnsi="Times New Roman" w:cs="Times New Roman"/>
          <w:sz w:val="24"/>
        </w:rPr>
        <w:t xml:space="preserve"> során a hangfelvétel megismerésére</w:t>
      </w:r>
      <w:r w:rsidR="00F07CCB">
        <w:rPr>
          <w:rFonts w:ascii="Times New Roman" w:hAnsi="Times New Roman" w:cs="Times New Roman"/>
          <w:sz w:val="24"/>
        </w:rPr>
        <w:t xml:space="preserve"> a szakhatóság kirendelt ellenőre, illetve a Vizsgaközpont illetékes vezetője jogosult. A Vizsgaközpont tájékoztatja a vizsgázót, hogy a hangfelvétel a vizsgán megszólaló valamennyi személy hanganyagát tartalmazza, ennek megfelelően a személyes adatok védelme érdekében a fent írtaktól eltérő személyeknek (beleértve a vizsgán résztvevőket is) nem kiadható.</w:t>
      </w:r>
      <w:r w:rsidR="00B6063F">
        <w:rPr>
          <w:rFonts w:ascii="Times New Roman" w:hAnsi="Times New Roman" w:cs="Times New Roman"/>
          <w:sz w:val="24"/>
        </w:rPr>
        <w:t xml:space="preserve"> Ezt a tényt a vizsgázó a jelen tájékoztatás aláírásával </w:t>
      </w:r>
      <w:r w:rsidR="00A104E5">
        <w:rPr>
          <w:rFonts w:ascii="Times New Roman" w:hAnsi="Times New Roman" w:cs="Times New Roman"/>
          <w:sz w:val="24"/>
        </w:rPr>
        <w:t xml:space="preserve">tudomásul veszi </w:t>
      </w:r>
      <w:r w:rsidR="00B6063F">
        <w:rPr>
          <w:rFonts w:ascii="Times New Roman" w:hAnsi="Times New Roman" w:cs="Times New Roman"/>
          <w:sz w:val="24"/>
        </w:rPr>
        <w:t xml:space="preserve">és </w:t>
      </w:r>
      <w:r w:rsidR="00A104E5">
        <w:rPr>
          <w:rFonts w:ascii="Times New Roman" w:hAnsi="Times New Roman" w:cs="Times New Roman"/>
          <w:sz w:val="24"/>
        </w:rPr>
        <w:t>elfogadja</w:t>
      </w:r>
      <w:r w:rsidR="00A104E5">
        <w:rPr>
          <w:rFonts w:ascii="Times New Roman" w:hAnsi="Times New Roman" w:cs="Times New Roman"/>
          <w:sz w:val="24"/>
        </w:rPr>
        <w:t>.</w:t>
      </w:r>
    </w:p>
    <w:p w:rsidR="00B6063F" w:rsidRDefault="00B6063F" w:rsidP="0045174E">
      <w:pPr>
        <w:pStyle w:val="Listaszerbekezds"/>
        <w:numPr>
          <w:ilvl w:val="0"/>
          <w:numId w:val="3"/>
        </w:numPr>
        <w:jc w:val="both"/>
        <w:rPr>
          <w:rFonts w:ascii="Times New Roman" w:hAnsi="Times New Roman" w:cs="Times New Roman"/>
          <w:sz w:val="24"/>
        </w:rPr>
      </w:pPr>
      <w:r>
        <w:rPr>
          <w:rFonts w:ascii="Times New Roman" w:hAnsi="Times New Roman" w:cs="Times New Roman"/>
          <w:sz w:val="24"/>
        </w:rPr>
        <w:t>Az írásbeli vizsga keretében elkészített és beadott válaszlapok, amely dokumentumok kezelésének célja a vizsga eredményének megállapítása, valamint a Korm. rend. 4.§ (4) bekezdése és az 5.§ (2a) bekezdése alapján a nyelvvizsga-anyakönyv kitöltése. Az értékelők az értékelés befejezése után a válasz</w:t>
      </w:r>
      <w:r w:rsidR="00A104E5">
        <w:rPr>
          <w:rFonts w:ascii="Times New Roman" w:hAnsi="Times New Roman" w:cs="Times New Roman"/>
          <w:sz w:val="24"/>
        </w:rPr>
        <w:t>-</w:t>
      </w:r>
      <w:r>
        <w:rPr>
          <w:rFonts w:ascii="Times New Roman" w:hAnsi="Times New Roman" w:cs="Times New Roman"/>
          <w:sz w:val="24"/>
        </w:rPr>
        <w:t xml:space="preserve"> és feladatlapokat haladéktalanul visszaküldik a Vizsgaközpontba. </w:t>
      </w:r>
    </w:p>
    <w:p w:rsidR="00B6063F" w:rsidRDefault="00B6063F" w:rsidP="0045174E">
      <w:pPr>
        <w:pStyle w:val="Listaszerbekezds"/>
        <w:numPr>
          <w:ilvl w:val="0"/>
          <w:numId w:val="3"/>
        </w:numPr>
        <w:jc w:val="both"/>
        <w:rPr>
          <w:rFonts w:ascii="Times New Roman" w:hAnsi="Times New Roman" w:cs="Times New Roman"/>
          <w:sz w:val="24"/>
        </w:rPr>
      </w:pPr>
      <w:r>
        <w:rPr>
          <w:rFonts w:ascii="Times New Roman" w:hAnsi="Times New Roman" w:cs="Times New Roman"/>
          <w:sz w:val="24"/>
        </w:rPr>
        <w:t>A vizsga értékelése, eredménye, a vizsgarészenként elért pontok és a vizsgán elért pontszám az elérhető összpontszám százalékában kifejezve, mely adatkezelés célja a Korm. rend. 4.§ (4) bekezdése és az 5.§ (2a) bekezdése alapján a nyelvvizsga-anyakönyv kitöltése.</w:t>
      </w:r>
    </w:p>
    <w:p w:rsidR="00B6063F" w:rsidRDefault="00B6063F" w:rsidP="0045174E">
      <w:pPr>
        <w:pStyle w:val="Listaszerbekezds"/>
        <w:numPr>
          <w:ilvl w:val="0"/>
          <w:numId w:val="3"/>
        </w:numPr>
        <w:jc w:val="both"/>
        <w:rPr>
          <w:rFonts w:ascii="Times New Roman" w:hAnsi="Times New Roman" w:cs="Times New Roman"/>
          <w:sz w:val="24"/>
        </w:rPr>
      </w:pPr>
      <w:r>
        <w:rPr>
          <w:rFonts w:ascii="Times New Roman" w:hAnsi="Times New Roman" w:cs="Times New Roman"/>
          <w:sz w:val="24"/>
        </w:rPr>
        <w:t>A bizonyítvány száma, mely adat kezelésének célja a Korm. rend. 4.§ (4) bekezdése és az 5.§ (2a) bekezdése alapján a nyelvvizsga-anyakönyv kitöltése.</w:t>
      </w:r>
    </w:p>
    <w:p w:rsidR="003721FE" w:rsidRDefault="003721FE" w:rsidP="006F2CE1">
      <w:pPr>
        <w:pStyle w:val="Cmsor1"/>
        <w:numPr>
          <w:ilvl w:val="0"/>
          <w:numId w:val="5"/>
        </w:numPr>
        <w:rPr>
          <w:rFonts w:ascii="Times New Roman" w:hAnsi="Times New Roman" w:cs="Times New Roman"/>
          <w:b/>
          <w:sz w:val="24"/>
        </w:rPr>
      </w:pPr>
      <w:r>
        <w:rPr>
          <w:rFonts w:ascii="Times New Roman" w:hAnsi="Times New Roman" w:cs="Times New Roman"/>
          <w:b/>
          <w:sz w:val="24"/>
        </w:rPr>
        <w:t>Az adatok megismerhetősége</w:t>
      </w:r>
    </w:p>
    <w:p w:rsidR="003721FE" w:rsidRDefault="003721FE" w:rsidP="003721FE">
      <w:pPr>
        <w:jc w:val="both"/>
        <w:rPr>
          <w:rFonts w:ascii="Times New Roman" w:hAnsi="Times New Roman" w:cs="Times New Roman"/>
          <w:sz w:val="24"/>
        </w:rPr>
      </w:pPr>
      <w:r>
        <w:rPr>
          <w:rFonts w:ascii="Times New Roman" w:hAnsi="Times New Roman" w:cs="Times New Roman"/>
          <w:sz w:val="24"/>
        </w:rPr>
        <w:t>A személyes adatokat az adatkezelő erre feljogosított munkatársai, valamint a feladataik ellátásának körében az adatfeldolgozók ismerhetik meg. A személyes adatokat megismerő személyek mindegyike titoktartási nyilatkozatot ír alá. A személyes adatok – jogi kötelezettség teljesítése érdekében – továbbíthatók a felügyeleti feladatokat ellátó Oktatási Hivatal számára. Az adatkezelő emellett kizárólag esetleges jogszabályi kötelezettség alapján továbbít személyes adatokat más szerv vagy személy részére.</w:t>
      </w:r>
    </w:p>
    <w:p w:rsidR="003721FE" w:rsidRDefault="00A104E5" w:rsidP="006F2CE1">
      <w:pPr>
        <w:pStyle w:val="Cmsor1"/>
        <w:numPr>
          <w:ilvl w:val="0"/>
          <w:numId w:val="5"/>
        </w:numPr>
        <w:rPr>
          <w:rFonts w:ascii="Times New Roman" w:hAnsi="Times New Roman" w:cs="Times New Roman"/>
          <w:b/>
          <w:sz w:val="24"/>
        </w:rPr>
      </w:pPr>
      <w:r>
        <w:rPr>
          <w:rFonts w:ascii="Times New Roman" w:hAnsi="Times New Roman" w:cs="Times New Roman"/>
          <w:b/>
          <w:sz w:val="24"/>
        </w:rPr>
        <w:t>Vizsgázók</w:t>
      </w:r>
      <w:r w:rsidR="009C77E5">
        <w:rPr>
          <w:rFonts w:ascii="Times New Roman" w:hAnsi="Times New Roman" w:cs="Times New Roman"/>
          <w:b/>
          <w:sz w:val="24"/>
        </w:rPr>
        <w:t xml:space="preserve"> jogai és a jogorvoslati lehetőségek</w:t>
      </w:r>
    </w:p>
    <w:p w:rsidR="009C77E5" w:rsidRDefault="009C77E5" w:rsidP="00736EAB">
      <w:pPr>
        <w:jc w:val="both"/>
        <w:rPr>
          <w:rFonts w:ascii="Times New Roman" w:hAnsi="Times New Roman" w:cs="Times New Roman"/>
          <w:sz w:val="24"/>
        </w:rPr>
      </w:pPr>
      <w:r>
        <w:rPr>
          <w:rFonts w:ascii="Times New Roman" w:hAnsi="Times New Roman" w:cs="Times New Roman"/>
          <w:sz w:val="24"/>
        </w:rPr>
        <w:t xml:space="preserve">Az erre vonatkozó Infotv. 14-15.§-ai alapján az érintett tájékoztatást kérhet a személyes adatait érintő adatkezelés körülményeiről. </w:t>
      </w:r>
    </w:p>
    <w:p w:rsidR="009C77E5" w:rsidRDefault="009C77E5" w:rsidP="00736EAB">
      <w:pPr>
        <w:jc w:val="both"/>
        <w:rPr>
          <w:rFonts w:ascii="Times New Roman" w:hAnsi="Times New Roman" w:cs="Times New Roman"/>
          <w:sz w:val="24"/>
        </w:rPr>
      </w:pPr>
      <w:r>
        <w:rPr>
          <w:rFonts w:ascii="Times New Roman" w:hAnsi="Times New Roman" w:cs="Times New Roman"/>
          <w:sz w:val="24"/>
        </w:rPr>
        <w:t xml:space="preserve">A vizsgázó erre irányuló igényét írásban a </w:t>
      </w:r>
      <w:r w:rsidR="00736EAB">
        <w:rPr>
          <w:rFonts w:ascii="Times New Roman" w:hAnsi="Times New Roman" w:cs="Times New Roman"/>
          <w:sz w:val="24"/>
        </w:rPr>
        <w:t>Nyelvvizsgaközpont postacímére eljuttatott kérelemmel kezdeményezheti. Amennyiben a tájékoztatás személyes adatokat is érint, biztosítani kell, hogy ahhoz kizárólag az érintett fél férjen hozzá. Az érintett az Infotv. alapján kérheti a téves, pontatlan, vagy hiányos adatainak helyesbítését.</w:t>
      </w:r>
    </w:p>
    <w:p w:rsidR="00736EAB" w:rsidRDefault="00736EAB" w:rsidP="00736EAB">
      <w:pPr>
        <w:jc w:val="both"/>
        <w:rPr>
          <w:rFonts w:ascii="Times New Roman" w:hAnsi="Times New Roman" w:cs="Times New Roman"/>
          <w:sz w:val="24"/>
        </w:rPr>
      </w:pPr>
      <w:r>
        <w:rPr>
          <w:rFonts w:ascii="Times New Roman" w:hAnsi="Times New Roman" w:cs="Times New Roman"/>
          <w:sz w:val="24"/>
        </w:rPr>
        <w:lastRenderedPageBreak/>
        <w:t>Az érintett hozzájárulásával kezelt adatok tekintetében az érintett kérheti a személyes adatainak törlését. A személyes adat nem törölhető, ha annak kezelésére az Infotv. 6.§ (5) pontja alapján a Vizsgahelyre vonatkozó jogi kötelezettség teljesítése céljából kerül sor. Az érintettet e tényről tájékoztatni kell. Az érintett ez esetben élhet az Infotv. 21.§-ban foglalt tiltakozás jogával, melyet az adatkezelő a kérelem benyújtásától számított legrövidebb időn, de legfeljebb 15 napon belül megvizsgál, annak megalapozottsága kérdésében döntést hoz, és a döntésről a kérelmezőt írásban tájékoztatja.</w:t>
      </w:r>
    </w:p>
    <w:p w:rsidR="001E353D" w:rsidRDefault="001E353D" w:rsidP="00736EAB">
      <w:pPr>
        <w:jc w:val="both"/>
        <w:rPr>
          <w:rFonts w:ascii="Times New Roman" w:hAnsi="Times New Roman" w:cs="Times New Roman"/>
          <w:sz w:val="24"/>
        </w:rPr>
      </w:pPr>
      <w:r>
        <w:rPr>
          <w:rFonts w:ascii="Times New Roman" w:hAnsi="Times New Roman" w:cs="Times New Roman"/>
          <w:sz w:val="24"/>
        </w:rPr>
        <w:t>A személyes adatok mellett törölni kell, ha</w:t>
      </w:r>
    </w:p>
    <w:p w:rsidR="001E353D" w:rsidRDefault="001E353D" w:rsidP="001E353D">
      <w:pPr>
        <w:pStyle w:val="Listaszerbekezds"/>
        <w:numPr>
          <w:ilvl w:val="0"/>
          <w:numId w:val="4"/>
        </w:numPr>
        <w:jc w:val="both"/>
        <w:rPr>
          <w:rFonts w:ascii="Times New Roman" w:hAnsi="Times New Roman" w:cs="Times New Roman"/>
          <w:sz w:val="24"/>
        </w:rPr>
      </w:pPr>
      <w:r>
        <w:rPr>
          <w:rFonts w:ascii="Times New Roman" w:hAnsi="Times New Roman" w:cs="Times New Roman"/>
          <w:sz w:val="24"/>
        </w:rPr>
        <w:t>az adatok kezelése jogellenes,</w:t>
      </w:r>
    </w:p>
    <w:p w:rsidR="001E353D" w:rsidRDefault="001E353D" w:rsidP="001E353D">
      <w:pPr>
        <w:pStyle w:val="Listaszerbekezds"/>
        <w:numPr>
          <w:ilvl w:val="0"/>
          <w:numId w:val="4"/>
        </w:numPr>
        <w:jc w:val="both"/>
        <w:rPr>
          <w:rFonts w:ascii="Times New Roman" w:hAnsi="Times New Roman" w:cs="Times New Roman"/>
          <w:sz w:val="24"/>
        </w:rPr>
      </w:pPr>
      <w:r>
        <w:rPr>
          <w:rFonts w:ascii="Times New Roman" w:hAnsi="Times New Roman" w:cs="Times New Roman"/>
          <w:sz w:val="24"/>
        </w:rPr>
        <w:t>az adatok hiányosak vagy tévesek,</w:t>
      </w:r>
    </w:p>
    <w:p w:rsidR="001E353D" w:rsidRDefault="001E353D" w:rsidP="001E353D">
      <w:pPr>
        <w:pStyle w:val="Listaszerbekezds"/>
        <w:numPr>
          <w:ilvl w:val="0"/>
          <w:numId w:val="4"/>
        </w:numPr>
        <w:jc w:val="both"/>
        <w:rPr>
          <w:rFonts w:ascii="Times New Roman" w:hAnsi="Times New Roman" w:cs="Times New Roman"/>
          <w:sz w:val="24"/>
        </w:rPr>
      </w:pPr>
      <w:r>
        <w:rPr>
          <w:rFonts w:ascii="Times New Roman" w:hAnsi="Times New Roman" w:cs="Times New Roman"/>
          <w:sz w:val="24"/>
        </w:rPr>
        <w:t>az adatkezelés célja megszűnt,</w:t>
      </w:r>
    </w:p>
    <w:p w:rsidR="001E353D" w:rsidRDefault="001E353D" w:rsidP="001E353D">
      <w:pPr>
        <w:pStyle w:val="Listaszerbekezds"/>
        <w:numPr>
          <w:ilvl w:val="0"/>
          <w:numId w:val="4"/>
        </w:numPr>
        <w:jc w:val="both"/>
        <w:rPr>
          <w:rFonts w:ascii="Times New Roman" w:hAnsi="Times New Roman" w:cs="Times New Roman"/>
          <w:sz w:val="24"/>
        </w:rPr>
      </w:pPr>
      <w:r>
        <w:rPr>
          <w:rFonts w:ascii="Times New Roman" w:hAnsi="Times New Roman" w:cs="Times New Roman"/>
          <w:sz w:val="24"/>
        </w:rPr>
        <w:t>az adatok törlését a bíróság vagy a Hatóság elrendelte.</w:t>
      </w:r>
    </w:p>
    <w:p w:rsidR="001E353D" w:rsidRPr="001E353D" w:rsidRDefault="001E353D" w:rsidP="001E353D">
      <w:pPr>
        <w:jc w:val="both"/>
        <w:rPr>
          <w:rFonts w:ascii="Times New Roman" w:hAnsi="Times New Roman" w:cs="Times New Roman"/>
          <w:sz w:val="24"/>
        </w:rPr>
      </w:pPr>
      <w:r>
        <w:rPr>
          <w:rFonts w:ascii="Times New Roman" w:hAnsi="Times New Roman" w:cs="Times New Roman"/>
          <w:sz w:val="24"/>
        </w:rPr>
        <w:t xml:space="preserve">A helyesbítés, törlés vagy tiltakozás iránti igény – az érintett egyértelmű személyazonosítása mellett – személyesen </w:t>
      </w:r>
      <w:r w:rsidR="00A104E5">
        <w:rPr>
          <w:rFonts w:ascii="Times New Roman" w:hAnsi="Times New Roman" w:cs="Times New Roman"/>
          <w:sz w:val="24"/>
        </w:rPr>
        <w:t>v</w:t>
      </w:r>
      <w:bookmarkStart w:id="0" w:name="_GoBack"/>
      <w:bookmarkEnd w:id="0"/>
      <w:r>
        <w:rPr>
          <w:rFonts w:ascii="Times New Roman" w:hAnsi="Times New Roman" w:cs="Times New Roman"/>
          <w:sz w:val="24"/>
        </w:rPr>
        <w:t xml:space="preserve">agy írásban kezdeményezhető. A helyesbítést és az adatok törlését az adatkezelő 15 napon belül elvégzi. Amennyiben a személyes adatok kezelésével kapcsolatban jogsérelem következett be, vagy annak közvetlen veszélye fennáll, az érintett a Nemzeti Adatvédelmi és Információszabadság Hatóságnál (NAIH, </w:t>
      </w:r>
      <w:hyperlink r:id="rId6" w:history="1">
        <w:r w:rsidRPr="00FD2F07">
          <w:rPr>
            <w:rStyle w:val="Hiperhivatkozs"/>
            <w:rFonts w:ascii="Times New Roman" w:hAnsi="Times New Roman" w:cs="Times New Roman"/>
            <w:sz w:val="24"/>
          </w:rPr>
          <w:t>www.naih.hu</w:t>
        </w:r>
      </w:hyperlink>
      <w:r>
        <w:rPr>
          <w:rFonts w:ascii="Times New Roman" w:hAnsi="Times New Roman" w:cs="Times New Roman"/>
          <w:sz w:val="24"/>
        </w:rPr>
        <w:t>) bejelentéssel vizsgálatot kezdeményezhet. Az érintett a tájékoztatási, helyesbítési, törlési vagy tiltakozási jogának megsértése esetén bírósághoz fordulhat. Amennyiben a személyes adatok jogellenes kezelésével az adatkezelő az érintettnek kárt okoz, vagy a személyiségi jogait megsérti, az érintett kártérítést, illetve sérelemdíjat követelhet.</w:t>
      </w:r>
    </w:p>
    <w:sectPr w:rsidR="001E353D" w:rsidRPr="001E353D" w:rsidSect="0064342E">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447AD"/>
    <w:multiLevelType w:val="hybridMultilevel"/>
    <w:tmpl w:val="EFF66B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1A564C8"/>
    <w:multiLevelType w:val="hybridMultilevel"/>
    <w:tmpl w:val="15C46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AD978DE"/>
    <w:multiLevelType w:val="hybridMultilevel"/>
    <w:tmpl w:val="576434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00C3B2A"/>
    <w:multiLevelType w:val="hybridMultilevel"/>
    <w:tmpl w:val="0016AF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1260E55"/>
    <w:multiLevelType w:val="hybridMultilevel"/>
    <w:tmpl w:val="DF2C5812"/>
    <w:lvl w:ilvl="0" w:tplc="7EF4FAAA">
      <w:start w:val="2018"/>
      <w:numFmt w:val="bullet"/>
      <w:lvlText w:val="-"/>
      <w:lvlJc w:val="left"/>
      <w:pPr>
        <w:ind w:left="-207" w:hanging="360"/>
      </w:pPr>
      <w:rPr>
        <w:rFonts w:ascii="Times New Roman" w:eastAsiaTheme="minorHAnsi"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95"/>
    <w:rsid w:val="000F491A"/>
    <w:rsid w:val="001E1158"/>
    <w:rsid w:val="001E353D"/>
    <w:rsid w:val="00253BD6"/>
    <w:rsid w:val="0027317C"/>
    <w:rsid w:val="002D255F"/>
    <w:rsid w:val="002D3350"/>
    <w:rsid w:val="0035773D"/>
    <w:rsid w:val="003721FE"/>
    <w:rsid w:val="004508ED"/>
    <w:rsid w:val="0045174E"/>
    <w:rsid w:val="00461228"/>
    <w:rsid w:val="005D4720"/>
    <w:rsid w:val="0064342E"/>
    <w:rsid w:val="006E7A57"/>
    <w:rsid w:val="006F2CE1"/>
    <w:rsid w:val="00736EAB"/>
    <w:rsid w:val="007E1E09"/>
    <w:rsid w:val="00850BF4"/>
    <w:rsid w:val="00857F64"/>
    <w:rsid w:val="00962E95"/>
    <w:rsid w:val="009C77E5"/>
    <w:rsid w:val="00A104E5"/>
    <w:rsid w:val="00A862BB"/>
    <w:rsid w:val="00A97035"/>
    <w:rsid w:val="00AB67A7"/>
    <w:rsid w:val="00B6063F"/>
    <w:rsid w:val="00BE4B0A"/>
    <w:rsid w:val="00C15383"/>
    <w:rsid w:val="00D2230E"/>
    <w:rsid w:val="00D55C04"/>
    <w:rsid w:val="00E33687"/>
    <w:rsid w:val="00E40F49"/>
    <w:rsid w:val="00F07CCB"/>
    <w:rsid w:val="00F567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03A1-023D-4D6F-8F85-E38E7F86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253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53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33687"/>
    <w:pPr>
      <w:ind w:left="720"/>
      <w:contextualSpacing/>
    </w:pPr>
  </w:style>
  <w:style w:type="character" w:customStyle="1" w:styleId="Cmsor1Char">
    <w:name w:val="Címsor 1 Char"/>
    <w:basedOn w:val="Bekezdsalapbettpusa"/>
    <w:link w:val="Cmsor1"/>
    <w:uiPriority w:val="9"/>
    <w:rsid w:val="00253BD6"/>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53BD6"/>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1E3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84E4-BAB1-49CF-A9CA-A945601E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Pages>
  <Words>1045</Words>
  <Characters>7216</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Pannon Egyetem</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2018-01-29T13:26:00Z</dcterms:created>
  <dcterms:modified xsi:type="dcterms:W3CDTF">2018-02-05T07:15:00Z</dcterms:modified>
</cp:coreProperties>
</file>